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6"/>
      </w:tblGrid>
      <w:tr w:rsidR="0045214A" w:rsidTr="0045214A">
        <w:trPr>
          <w:trHeight w:val="1139"/>
        </w:trPr>
        <w:tc>
          <w:tcPr>
            <w:tcW w:w="5240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5097" w:type="dxa"/>
          </w:tcPr>
          <w:p w:rsidR="0045214A" w:rsidRPr="00111B94" w:rsidRDefault="0045214A" w:rsidP="00111B9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B94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УТВЕРЖДЕНО</w:t>
            </w:r>
          </w:p>
          <w:p w:rsidR="00C6043B" w:rsidRPr="00111B94" w:rsidRDefault="00111B94" w:rsidP="00111B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Протокол собрания членов </w:t>
            </w:r>
            <w:r w:rsidR="00A4543D"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первичной профсоюзной организации  </w:t>
            </w:r>
            <w:r w:rsidR="00C6043B" w:rsidRPr="00111B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«Республиканская детская больница медицинской реабилитации» </w:t>
            </w:r>
          </w:p>
          <w:p w:rsidR="00111B94" w:rsidRPr="00111B94" w:rsidRDefault="00A4543D" w:rsidP="00111B9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C6043B"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45214A"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6043B"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45214A"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.2022</w:t>
            </w:r>
            <w:r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C6043B"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  <w:p w:rsidR="00111B94" w:rsidRPr="00111B94" w:rsidRDefault="00111B94" w:rsidP="00111B9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2075A" w:rsidRDefault="00111B94" w:rsidP="00111B9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Протокол заседания </w:t>
            </w:r>
            <w:r w:rsidRPr="00111B9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членов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профсоюзного комитета </w:t>
            </w:r>
            <w:r w:rsidRPr="00111B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«Республиканская детская больница медицинской реабилитации» </w:t>
            </w:r>
          </w:p>
          <w:p w:rsidR="00111B94" w:rsidRPr="00111B94" w:rsidRDefault="00D2075A" w:rsidP="00111B9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 05.10.2022 №14</w:t>
            </w:r>
          </w:p>
          <w:p w:rsidR="0045214A" w:rsidRDefault="00A4543D" w:rsidP="00C6043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F346C4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____</w:t>
            </w: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45214A" w:rsidTr="00522D47">
        <w:tc>
          <w:tcPr>
            <w:tcW w:w="5103" w:type="dxa"/>
          </w:tcPr>
          <w:p w:rsidR="0045214A" w:rsidRPr="00122E97" w:rsidRDefault="00522D47" w:rsidP="004B334E">
            <w:pPr>
              <w:spacing w:line="280" w:lineRule="exact"/>
              <w:ind w:left="-120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>ПОЛИТИКА</w:t>
            </w:r>
          </w:p>
          <w:p w:rsidR="009152A8" w:rsidRPr="00122E97" w:rsidRDefault="0045214A" w:rsidP="009152A8">
            <w:pPr>
              <w:spacing w:line="280" w:lineRule="exact"/>
              <w:ind w:left="-119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>пер</w:t>
            </w:r>
            <w:r w:rsidR="004B334E"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вичной профсоюзной организации государственного учреждения </w:t>
            </w:r>
            <w:r w:rsidR="00A4543D"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="009152A8"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Республиканская детская больница медицинской реабилитации» </w:t>
            </w:r>
          </w:p>
          <w:p w:rsidR="0045214A" w:rsidRPr="009152A8" w:rsidRDefault="009152A8" w:rsidP="009152A8">
            <w:pPr>
              <w:spacing w:line="280" w:lineRule="exact"/>
              <w:ind w:left="-119"/>
              <w:rPr>
                <w:rFonts w:ascii="Times New Roman" w:hAnsi="Times New Roman" w:cs="Times New Roman"/>
                <w:sz w:val="30"/>
                <w:szCs w:val="30"/>
              </w:rPr>
            </w:pPr>
            <w:r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</w:t>
            </w:r>
            <w:r w:rsidR="0045214A" w:rsidRPr="00122E97">
              <w:rPr>
                <w:rFonts w:ascii="Times New Roman" w:hAnsi="Times New Roman" w:cs="Times New Roman"/>
                <w:b/>
                <w:sz w:val="30"/>
                <w:szCs w:val="30"/>
              </w:rPr>
              <w:t>отношении обработки персональных данных</w:t>
            </w:r>
          </w:p>
        </w:tc>
        <w:tc>
          <w:tcPr>
            <w:tcW w:w="4541" w:type="dxa"/>
          </w:tcPr>
          <w:p w:rsidR="0045214A" w:rsidRDefault="0045214A" w:rsidP="0045214A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9152A8" w:rsidRDefault="00420BB1" w:rsidP="009152A8">
      <w:pPr>
        <w:pStyle w:val="ad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9152A8">
        <w:rPr>
          <w:rFonts w:ascii="Times New Roman" w:hAnsi="Times New Roman" w:cs="Times New Roman"/>
          <w:sz w:val="30"/>
          <w:szCs w:val="30"/>
        </w:rPr>
        <w:t>П</w:t>
      </w:r>
      <w:r w:rsidR="00321FA9" w:rsidRPr="00804736">
        <w:rPr>
          <w:rFonts w:ascii="Times New Roman" w:hAnsi="Times New Roman" w:cs="Times New Roman"/>
          <w:sz w:val="30"/>
          <w:szCs w:val="30"/>
        </w:rPr>
        <w:t>ервичной профсоюзной организации</w:t>
      </w:r>
      <w:r w:rsidR="009152A8">
        <w:rPr>
          <w:rFonts w:ascii="Times New Roman" w:hAnsi="Times New Roman" w:cs="Times New Roman"/>
          <w:sz w:val="30"/>
          <w:szCs w:val="30"/>
        </w:rPr>
        <w:t xml:space="preserve"> </w:t>
      </w:r>
      <w:r w:rsidR="009152A8" w:rsidRPr="000F2064">
        <w:rPr>
          <w:rFonts w:ascii="Times New Roman" w:hAnsi="Times New Roman" w:cs="Times New Roman"/>
          <w:bCs/>
          <w:sz w:val="32"/>
          <w:szCs w:val="32"/>
        </w:rPr>
        <w:t>Государственного учреждения</w:t>
      </w:r>
      <w:r w:rsidR="009152A8" w:rsidRPr="000F20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52A8" w:rsidRPr="009152A8">
        <w:rPr>
          <w:rFonts w:ascii="Times New Roman" w:hAnsi="Times New Roman" w:cs="Times New Roman"/>
          <w:bCs/>
          <w:sz w:val="32"/>
          <w:szCs w:val="32"/>
        </w:rPr>
        <w:t>«Республиканская детская больница медицинской реабилитации»</w:t>
      </w:r>
      <w:r w:rsidR="009152A8" w:rsidRPr="009152A8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:rsidR="009152A8" w:rsidRPr="009152A8" w:rsidRDefault="00B879F4" w:rsidP="009152A8">
      <w:pPr>
        <w:pStyle w:val="ad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A4543D" w:rsidRPr="007B688B">
        <w:rPr>
          <w:rFonts w:ascii="Times New Roman" w:hAnsi="Times New Roman" w:cs="Times New Roman"/>
          <w:b/>
          <w:sz w:val="30"/>
          <w:szCs w:val="30"/>
        </w:rPr>
        <w:t>2230</w:t>
      </w:r>
      <w:r w:rsidR="009152A8">
        <w:rPr>
          <w:rFonts w:ascii="Times New Roman" w:hAnsi="Times New Roman" w:cs="Times New Roman"/>
          <w:b/>
          <w:sz w:val="30"/>
          <w:szCs w:val="30"/>
        </w:rPr>
        <w:t>54</w:t>
      </w:r>
      <w:r w:rsidR="00A4543D" w:rsidRPr="007B688B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gramStart"/>
      <w:r w:rsidR="009152A8" w:rsidRPr="009152A8">
        <w:rPr>
          <w:rFonts w:ascii="Times New Roman" w:hAnsi="Times New Roman" w:cs="Times New Roman"/>
          <w:b/>
          <w:sz w:val="32"/>
          <w:szCs w:val="32"/>
        </w:rPr>
        <w:t>Минская</w:t>
      </w:r>
      <w:proofErr w:type="gramEnd"/>
      <w:r w:rsidR="009152A8" w:rsidRPr="009152A8">
        <w:rPr>
          <w:rFonts w:ascii="Times New Roman" w:hAnsi="Times New Roman" w:cs="Times New Roman"/>
          <w:b/>
          <w:sz w:val="32"/>
          <w:szCs w:val="32"/>
        </w:rPr>
        <w:t xml:space="preserve"> обл., Минский р-н,</w:t>
      </w:r>
      <w:r w:rsidR="009152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152A8" w:rsidRPr="009152A8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="009152A8" w:rsidRPr="009152A8">
        <w:rPr>
          <w:rFonts w:ascii="Times New Roman" w:hAnsi="Times New Roman" w:cs="Times New Roman"/>
          <w:b/>
          <w:sz w:val="32"/>
          <w:szCs w:val="32"/>
        </w:rPr>
        <w:t>. Острошицкий Городок,</w:t>
      </w:r>
      <w:r w:rsidR="009152A8">
        <w:rPr>
          <w:rFonts w:ascii="Times New Roman" w:hAnsi="Times New Roman" w:cs="Times New Roman"/>
          <w:b/>
          <w:sz w:val="32"/>
          <w:szCs w:val="32"/>
        </w:rPr>
        <w:t xml:space="preserve"> пер. Трудовой, 1А.</w:t>
      </w:r>
    </w:p>
    <w:p w:rsidR="009152A8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A4543D" w:rsidRPr="00A4543D">
        <w:t xml:space="preserve"> </w:t>
      </w:r>
      <w:hyperlink r:id="rId9" w:history="1">
        <w:r w:rsidR="009152A8" w:rsidRPr="009152A8">
          <w:rPr>
            <w:rStyle w:val="a4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http://rdbmr.by</w:t>
        </w:r>
      </w:hyperlink>
      <w:r w:rsidR="009152A8" w:rsidRPr="009152A8">
        <w:rPr>
          <w:rFonts w:ascii="Times New Roman" w:hAnsi="Times New Roman" w:cs="Times New Roman"/>
          <w:b/>
          <w:sz w:val="30"/>
          <w:szCs w:val="30"/>
        </w:rPr>
        <w:t>.</w:t>
      </w:r>
    </w:p>
    <w:p w:rsidR="00F335B3" w:rsidRPr="009152A8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A4543D" w:rsidRPr="00A4543D">
        <w:t xml:space="preserve"> </w:t>
      </w:r>
      <w:r w:rsidR="009152A8" w:rsidRPr="009152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ppogurdbmr@tut.by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52A8" w:rsidRPr="000F2064" w:rsidRDefault="00522D47" w:rsidP="009152A8">
      <w:pPr>
        <w:pStyle w:val="a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152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2AA3" w:rsidRPr="00804736" w:rsidRDefault="00382AA3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382AA3" w:rsidRPr="00804736" w:rsidSect="00E17DF1"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3256"/>
        <w:gridCol w:w="3469"/>
        <w:gridCol w:w="3618"/>
        <w:gridCol w:w="5387"/>
      </w:tblGrid>
      <w:tr w:rsidR="008A389B" w:rsidRPr="00024817" w:rsidTr="003465EF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lastRenderedPageBreak/>
              <w:t>Цели обработки персональных данных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2A5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A389B" w:rsidRPr="00024817" w:rsidTr="003465EF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389B" w:rsidRPr="00024817" w:rsidTr="003465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  <w:r w:rsidR="00CF781F"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6A59EA" w:rsidRPr="008A389B" w:rsidRDefault="006A59EA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 xml:space="preserve">число, месяц и год </w:t>
            </w:r>
            <w:r w:rsidRPr="008A389B">
              <w:rPr>
                <w:rFonts w:ascii="Times New Roman" w:hAnsi="Times New Roman" w:cs="Times New Roman"/>
              </w:rPr>
              <w:t xml:space="preserve"> рождения, занимаемая</w:t>
            </w:r>
            <w:r w:rsidR="00A52DA9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</w:t>
            </w:r>
            <w:r w:rsidR="00527DCF" w:rsidRPr="008A389B">
              <w:rPr>
                <w:rFonts w:ascii="Times New Roman" w:hAnsi="Times New Roman" w:cs="Times New Roman"/>
              </w:rPr>
              <w:t xml:space="preserve"> служащего</w:t>
            </w:r>
            <w:r w:rsidRPr="008A389B">
              <w:rPr>
                <w:rFonts w:ascii="Times New Roman" w:hAnsi="Times New Roman" w:cs="Times New Roman"/>
              </w:rPr>
              <w:t xml:space="preserve"> (профессия</w:t>
            </w:r>
            <w:r w:rsidR="00527DCF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0A1FA1" w:rsidRPr="008A389B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8A389B" w:rsidRPr="00024817" w:rsidTr="003465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2A5C5D" w:rsidRDefault="004B69C3" w:rsidP="002A5C5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Проведение</w:t>
            </w:r>
            <w:r w:rsidR="00693D10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 xml:space="preserve">уставных </w:t>
            </w:r>
            <w:r w:rsidR="008A389B"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</w:t>
            </w:r>
            <w:r w:rsidR="00693D10" w:rsidRPr="008A389B">
              <w:rPr>
                <w:rFonts w:ascii="Times New Roman" w:hAnsi="Times New Roman" w:cs="Times New Roman"/>
              </w:rPr>
              <w:t> к</w:t>
            </w:r>
            <w:r w:rsidRPr="008A389B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 w:rsidR="0059276D" w:rsidRPr="008A389B">
              <w:rPr>
                <w:rFonts w:ascii="Times New Roman" w:hAnsi="Times New Roman" w:cs="Times New Roman"/>
              </w:rPr>
              <w:t>союзных</w:t>
            </w:r>
            <w:r w:rsidRPr="008A389B">
              <w:rPr>
                <w:rFonts w:ascii="Times New Roman" w:hAnsi="Times New Roman" w:cs="Times New Roman"/>
              </w:rPr>
              <w:t xml:space="preserve"> органов</w:t>
            </w:r>
            <w:r w:rsidR="006A59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</w:t>
            </w:r>
            <w:r w:rsidR="00527DCF" w:rsidRPr="008A389B">
              <w:rPr>
                <w:rFonts w:ascii="Times New Roman" w:hAnsi="Times New Roman" w:cs="Times New Roman"/>
              </w:rPr>
              <w:t xml:space="preserve">служащего </w:t>
            </w:r>
            <w:r w:rsidRPr="008A389B">
              <w:rPr>
                <w:rFonts w:ascii="Times New Roman" w:hAnsi="Times New Roman" w:cs="Times New Roman"/>
              </w:rPr>
              <w:t>(профессия</w:t>
            </w:r>
            <w:r w:rsidR="0059276D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A389B" w:rsidRPr="00024817" w:rsidTr="003465EF">
        <w:trPr>
          <w:trHeight w:val="21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8A389B" w:rsidRDefault="004B69C3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</w:t>
            </w:r>
            <w:r w:rsidR="003341DD" w:rsidRPr="008A389B">
              <w:rPr>
                <w:rFonts w:ascii="Times New Roman" w:hAnsi="Times New Roman" w:cs="Times New Roman"/>
              </w:rPr>
              <w:t>, в том числе</w:t>
            </w:r>
            <w:r w:rsidRPr="008A389B">
              <w:rPr>
                <w:rFonts w:ascii="Times New Roman" w:hAnsi="Times New Roman" w:cs="Times New Roman"/>
              </w:rPr>
              <w:t xml:space="preserve"> путем представления интересов перед нанимателем,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="006A59EA">
              <w:rPr>
                <w:rFonts w:ascii="Times New Roman" w:hAnsi="Times New Roman" w:cs="Times New Roman"/>
              </w:rPr>
              <w:t xml:space="preserve">приемов, </w:t>
            </w:r>
            <w:r w:rsidRPr="008A389B">
              <w:rPr>
                <w:rFonts w:ascii="Times New Roman" w:hAnsi="Times New Roman" w:cs="Times New Roman"/>
              </w:rPr>
              <w:t>составления процессуальных документов, представительства интересов в суде и др.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 w:rsidR="006023C3" w:rsidRPr="008A389B">
              <w:rPr>
                <w:rFonts w:ascii="Times New Roman" w:hAnsi="Times New Roman" w:cs="Times New Roman"/>
              </w:rPr>
              <w:t>.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E2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2BE2" w:rsidRPr="003465EF" w:rsidRDefault="004B69C3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</w:t>
            </w:r>
            <w:r w:rsidR="0055769C">
              <w:rPr>
                <w:rFonts w:ascii="Times New Roman" w:hAnsi="Times New Roman" w:cs="Times New Roman"/>
              </w:rPr>
              <w:t xml:space="preserve"> 19 Закона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статьи 72 и 85, часть первая статьи 86 Гражданского процессуального кодекса Республики Беларусь)</w:t>
            </w:r>
          </w:p>
        </w:tc>
      </w:tr>
      <w:tr w:rsidR="002A5C5D" w:rsidRPr="00024817" w:rsidTr="003465EF">
        <w:trPr>
          <w:trHeight w:val="16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(Указ Президента Республи</w:t>
            </w:r>
            <w:r>
              <w:rPr>
                <w:rFonts w:ascii="Times New Roman" w:hAnsi="Times New Roman" w:cs="Times New Roman"/>
              </w:rPr>
              <w:t xml:space="preserve">ки Беларусь от 06.05.2010 № 240 «Об </w:t>
            </w:r>
            <w:r w:rsidRPr="008A389B">
              <w:rPr>
                <w:rFonts w:ascii="Times New Roman" w:hAnsi="Times New Roman" w:cs="Times New Roman"/>
              </w:rPr>
              <w:t>осуществлении общественного кон</w:t>
            </w:r>
            <w:r>
              <w:rPr>
                <w:rFonts w:ascii="Times New Roman" w:hAnsi="Times New Roman" w:cs="Times New Roman"/>
              </w:rPr>
              <w:t>троля профессиональными союзами», Закон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 xml:space="preserve">, Закон </w:t>
            </w:r>
            <w:r>
              <w:rPr>
                <w:rFonts w:ascii="Times New Roman" w:hAnsi="Times New Roman" w:cs="Times New Roman"/>
              </w:rPr>
              <w:t>Республики Беларусь «Об охране труда»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</w:tr>
    </w:tbl>
    <w:p w:rsidR="003465EF" w:rsidRDefault="003465EF"/>
    <w:p w:rsidR="003465EF" w:rsidRDefault="003465EF"/>
    <w:tbl>
      <w:tblPr>
        <w:tblStyle w:val="a9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827"/>
        <w:gridCol w:w="5387"/>
      </w:tblGrid>
      <w:tr w:rsidR="002A5C5D" w:rsidRPr="00024817" w:rsidTr="003465EF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5C5D" w:rsidRPr="00024817" w:rsidTr="003465EF">
        <w:trPr>
          <w:trHeight w:val="35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1.Лица,</w:t>
            </w:r>
            <w:r w:rsidR="00352038">
              <w:rPr>
                <w:rFonts w:ascii="Times New Roman" w:hAnsi="Times New Roman" w:cs="Times New Roman"/>
              </w:rPr>
              <w:t xml:space="preserve"> </w:t>
            </w:r>
            <w:r w:rsidRPr="005267D0">
              <w:rPr>
                <w:rFonts w:ascii="Times New Roman" w:hAnsi="Times New Roman" w:cs="Times New Roman"/>
              </w:rPr>
              <w:t>направившие обращение.</w:t>
            </w:r>
          </w:p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контактный телефон, иные персональные данные, указанные в обращении и содержащиеся в документах, прилагаемых обратившимся к обращению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трудовым и социально-экономическим вопросам: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"Об обращениях граждан и юридических лиц" (далее – Закон об обращениях)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иным вопросам (за исключением вопросов по трудовым и социально-экономическим вопросам):</w:t>
            </w:r>
          </w:p>
          <w:p w:rsidR="004768FB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 аб</w:t>
            </w:r>
            <w:r w:rsidR="003465EF">
              <w:rPr>
                <w:rFonts w:ascii="Times New Roman" w:hAnsi="Times New Roman" w:cs="Times New Roman"/>
              </w:rPr>
              <w:t>зац шестнадцатый статьи 6 Закон</w:t>
            </w:r>
          </w:p>
        </w:tc>
      </w:tr>
      <w:tr w:rsidR="002A5C5D" w:rsidRPr="00024817" w:rsidTr="003465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4768FB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</w:tc>
      </w:tr>
      <w:tr w:rsidR="004768FB" w:rsidRPr="00024817" w:rsidTr="003465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спортивных мероприятий, страхование для участия в таких мероприятиях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3465EF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 (пребывания), место работы, должность служащего (профессия рабочего), 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3465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</w:tbl>
    <w:p w:rsidR="003465EF" w:rsidRDefault="003465EF" w:rsidP="003465EF">
      <w:pPr>
        <w:spacing w:line="259" w:lineRule="auto"/>
      </w:pPr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3827"/>
        <w:gridCol w:w="5387"/>
      </w:tblGrid>
      <w:tr w:rsidR="003465EF" w:rsidRPr="00024817" w:rsidTr="002963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65EF" w:rsidRPr="00024817" w:rsidTr="002963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 xml:space="preserve">, фото- и видеоизображение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3465EF" w:rsidRPr="00024817" w:rsidTr="002963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3465EF" w:rsidRPr="00024817" w:rsidTr="002963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992B7D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92B7D"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договором, Положением о фонде помощи предоставляются льготы и гарантии </w:t>
            </w:r>
          </w:p>
          <w:p w:rsidR="003465EF" w:rsidRPr="00992B7D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паспортные данные, данные банковского счета  (для иных лиц)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3465EF" w:rsidRPr="00024817" w:rsidTr="002963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Оплата или компенсация стоимости (части стоимости) путевки (курсовки), абонементов в бассейны и спортивные залы (если коллективный договор не заключен или норма не включена в коллективный договор)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производится оплата или компенсация стоимости (части стоимости)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</w:tbl>
    <w:p w:rsidR="003465EF" w:rsidRDefault="003465EF"/>
    <w:p w:rsidR="00992B7D" w:rsidRDefault="00992B7D"/>
    <w:p w:rsidR="00C6043B" w:rsidRDefault="00C6043B"/>
    <w:p w:rsidR="00992B7D" w:rsidRDefault="00992B7D"/>
    <w:p w:rsidR="00992B7D" w:rsidRDefault="00992B7D"/>
    <w:tbl>
      <w:tblPr>
        <w:tblStyle w:val="a9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4732"/>
      </w:tblGrid>
      <w:tr w:rsidR="003465EF" w:rsidRPr="00024817" w:rsidTr="003465EF">
        <w:trPr>
          <w:trHeight w:val="12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65EF" w:rsidRPr="00024817" w:rsidTr="004768FB">
        <w:trPr>
          <w:trHeight w:val="56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Оказание материальной помощи членам профсоюза, вручение подарков и (или) осуществление выплат к Новому году, ко Дню женщин, Дню защитников отечества, ко Дню знаний, Дню матери, ко Дню рождения, юбилею и т.д. (если коллективный договор не заключен или нормы не включены в коллективный договор)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оказывается материальная помощь, вручаются подарки и (или) осуществляется выплата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3465EF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5203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</w:t>
            </w:r>
            <w:r w:rsidR="00352038">
              <w:rPr>
                <w:rFonts w:ascii="Times New Roman" w:hAnsi="Times New Roman" w:cs="Times New Roman"/>
              </w:rPr>
              <w:t xml:space="preserve"> </w:t>
            </w:r>
            <w:r w:rsidRPr="005267D0">
              <w:rPr>
                <w:rFonts w:ascii="Times New Roman" w:hAnsi="Times New Roman" w:cs="Times New Roman"/>
              </w:rPr>
              <w:t>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вознаграждения), сколько лет и какую работу выполнял в профсоюзной организации, какими видами наград отмечался по линии профсоюза, иные данные, содержащиеся в наградных листах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3465EF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267D0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рождения, образование, место работы,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3465EF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3465EF" w:rsidRPr="00024817" w:rsidTr="00522D47">
        <w:trPr>
          <w:trHeight w:val="86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 –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235 ТК, согласие субъекта персональных данных</w:t>
            </w:r>
          </w:p>
        </w:tc>
      </w:tr>
      <w:tr w:rsidR="003465EF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Обработка персональных данных профсоюзного актива и выплата вознаграждения профсоюзному активу за выполнение общественной </w:t>
            </w:r>
            <w:r w:rsidRPr="005267D0">
              <w:rPr>
                <w:rFonts w:ascii="Times New Roman" w:hAnsi="Times New Roman" w:cs="Times New Roman"/>
              </w:rPr>
              <w:lastRenderedPageBreak/>
              <w:t>нагрузки (доплаты)</w:t>
            </w:r>
          </w:p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Лица, являющиеся профсоюзным активом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 имя, отчество, паспортные данные, место жительства (место пребывания), место работы, должность служащего (профессия рабочего), </w:t>
            </w:r>
            <w:r w:rsidRPr="005267D0">
              <w:rPr>
                <w:rFonts w:ascii="Times New Roman" w:hAnsi="Times New Roman" w:cs="Times New Roman"/>
              </w:rPr>
              <w:lastRenderedPageBreak/>
              <w:t>банковские данные, номер контактного телефона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67D0" w:rsidRDefault="003465EF" w:rsidP="003465E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Согласие субъекта персональных данных</w:t>
            </w:r>
          </w:p>
        </w:tc>
      </w:tr>
    </w:tbl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7D3BFA">
          <w:pgSz w:w="16838" w:h="11906" w:orient="landscape"/>
          <w:pgMar w:top="1701" w:right="567" w:bottom="1134" w:left="567" w:header="567" w:footer="5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.6.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D93656" w:rsidRPr="00D93656" w:rsidRDefault="008654B1" w:rsidP="00D9365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="00AD5D5D" w:rsidRPr="002B7B8A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236735" w:rsidRPr="00236735">
        <w:t xml:space="preserve"> </w:t>
      </w:r>
      <w:r w:rsidR="00D93656">
        <w:rPr>
          <w:rFonts w:ascii="Times New Roman" w:hAnsi="Times New Roman" w:cs="Times New Roman"/>
          <w:sz w:val="30"/>
          <w:szCs w:val="30"/>
        </w:rPr>
        <w:t xml:space="preserve"> </w:t>
      </w:r>
      <w:r w:rsidR="00D93656" w:rsidRPr="00D93656">
        <w:rPr>
          <w:rFonts w:ascii="Times New Roman" w:hAnsi="Times New Roman" w:cs="Times New Roman"/>
          <w:sz w:val="30"/>
          <w:szCs w:val="30"/>
          <w:shd w:val="clear" w:color="auto" w:fill="FFFFFF"/>
        </w:rPr>
        <w:t>ppogurdbmr@tut.by</w:t>
      </w:r>
      <w:r w:rsidR="00D9365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D93656" w:rsidRPr="002B7B8A" w:rsidRDefault="00D93656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93656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77" w:rsidRDefault="002B3977" w:rsidP="006D0264">
      <w:pPr>
        <w:spacing w:after="0" w:line="240" w:lineRule="auto"/>
      </w:pPr>
      <w:r>
        <w:separator/>
      </w:r>
    </w:p>
  </w:endnote>
  <w:endnote w:type="continuationSeparator" w:id="0">
    <w:p w:rsidR="002B3977" w:rsidRDefault="002B3977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77" w:rsidRDefault="002B3977" w:rsidP="006D0264">
      <w:pPr>
        <w:spacing w:after="0" w:line="240" w:lineRule="auto"/>
      </w:pPr>
      <w:r>
        <w:separator/>
      </w:r>
    </w:p>
  </w:footnote>
  <w:footnote w:type="continuationSeparator" w:id="0">
    <w:p w:rsidR="002B3977" w:rsidRDefault="002B3977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774957"/>
      <w:docPartObj>
        <w:docPartGallery w:val="Page Numbers (Top of Page)"/>
        <w:docPartUnique/>
      </w:docPartObj>
    </w:sdtPr>
    <w:sdtEndPr/>
    <w:sdtContent>
      <w:p w:rsidR="00E17DF1" w:rsidRDefault="007D3BFA" w:rsidP="007D3BFA">
        <w:pPr>
          <w:pStyle w:val="a5"/>
          <w:tabs>
            <w:tab w:val="left" w:pos="6330"/>
            <w:tab w:val="center" w:pos="7852"/>
          </w:tabs>
        </w:pPr>
        <w:r>
          <w:tab/>
        </w:r>
        <w:r>
          <w:tab/>
        </w:r>
        <w:r>
          <w:tab/>
        </w:r>
        <w:r w:rsidR="00E17DF1">
          <w:fldChar w:fldCharType="begin"/>
        </w:r>
        <w:r w:rsidR="00E17DF1">
          <w:instrText>PAGE   \* MERGEFORMAT</w:instrText>
        </w:r>
        <w:r w:rsidR="00E17DF1">
          <w:fldChar w:fldCharType="separate"/>
        </w:r>
        <w:r w:rsidR="00D2075A">
          <w:rPr>
            <w:noProof/>
          </w:rPr>
          <w:t>2</w:t>
        </w:r>
        <w:r w:rsidR="00E17DF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1B94"/>
    <w:rsid w:val="00113F42"/>
    <w:rsid w:val="00117A20"/>
    <w:rsid w:val="00122E97"/>
    <w:rsid w:val="00132E2E"/>
    <w:rsid w:val="00134097"/>
    <w:rsid w:val="00134CF0"/>
    <w:rsid w:val="001440A0"/>
    <w:rsid w:val="001478A9"/>
    <w:rsid w:val="0015427B"/>
    <w:rsid w:val="001568DD"/>
    <w:rsid w:val="00162865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3673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963A4"/>
    <w:rsid w:val="002A568E"/>
    <w:rsid w:val="002A5C3D"/>
    <w:rsid w:val="002A5C5D"/>
    <w:rsid w:val="002A7848"/>
    <w:rsid w:val="002B3977"/>
    <w:rsid w:val="002B7AAF"/>
    <w:rsid w:val="002B7B8A"/>
    <w:rsid w:val="002C0AF0"/>
    <w:rsid w:val="002C7A31"/>
    <w:rsid w:val="002E0BAF"/>
    <w:rsid w:val="002E109D"/>
    <w:rsid w:val="002E548D"/>
    <w:rsid w:val="002E54A2"/>
    <w:rsid w:val="002E5B3C"/>
    <w:rsid w:val="002F0058"/>
    <w:rsid w:val="002F25E6"/>
    <w:rsid w:val="002F3579"/>
    <w:rsid w:val="002F4263"/>
    <w:rsid w:val="003043C8"/>
    <w:rsid w:val="00304E82"/>
    <w:rsid w:val="00304EC2"/>
    <w:rsid w:val="0031505D"/>
    <w:rsid w:val="00317150"/>
    <w:rsid w:val="0032047F"/>
    <w:rsid w:val="00321FA9"/>
    <w:rsid w:val="003265C7"/>
    <w:rsid w:val="003341DD"/>
    <w:rsid w:val="00334945"/>
    <w:rsid w:val="00335A7C"/>
    <w:rsid w:val="00342E62"/>
    <w:rsid w:val="003465EF"/>
    <w:rsid w:val="003505DC"/>
    <w:rsid w:val="00352038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C0"/>
    <w:rsid w:val="003C4BDE"/>
    <w:rsid w:val="003D114B"/>
    <w:rsid w:val="003E1F71"/>
    <w:rsid w:val="003E2D77"/>
    <w:rsid w:val="003E72CF"/>
    <w:rsid w:val="003E782E"/>
    <w:rsid w:val="003E7E2A"/>
    <w:rsid w:val="003F77F5"/>
    <w:rsid w:val="00401511"/>
    <w:rsid w:val="00401D3C"/>
    <w:rsid w:val="00404324"/>
    <w:rsid w:val="00406B1D"/>
    <w:rsid w:val="00406E8A"/>
    <w:rsid w:val="004109B1"/>
    <w:rsid w:val="00414EB4"/>
    <w:rsid w:val="00416112"/>
    <w:rsid w:val="00420BB1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34E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B688B"/>
    <w:rsid w:val="007C134C"/>
    <w:rsid w:val="007D1070"/>
    <w:rsid w:val="007D1B09"/>
    <w:rsid w:val="007D3BFA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46C8"/>
    <w:rsid w:val="0084522F"/>
    <w:rsid w:val="00852719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12C06"/>
    <w:rsid w:val="009152A8"/>
    <w:rsid w:val="00915659"/>
    <w:rsid w:val="00917888"/>
    <w:rsid w:val="00920A6E"/>
    <w:rsid w:val="00927702"/>
    <w:rsid w:val="009312B6"/>
    <w:rsid w:val="00940514"/>
    <w:rsid w:val="00941D12"/>
    <w:rsid w:val="00942D8E"/>
    <w:rsid w:val="009600CF"/>
    <w:rsid w:val="00962EF2"/>
    <w:rsid w:val="00970858"/>
    <w:rsid w:val="00983747"/>
    <w:rsid w:val="0098719B"/>
    <w:rsid w:val="009905DB"/>
    <w:rsid w:val="00992B7D"/>
    <w:rsid w:val="0099452E"/>
    <w:rsid w:val="009979C1"/>
    <w:rsid w:val="009A088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4543D"/>
    <w:rsid w:val="00A52DA9"/>
    <w:rsid w:val="00A53131"/>
    <w:rsid w:val="00A549F6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5D5D"/>
    <w:rsid w:val="00AE6F2C"/>
    <w:rsid w:val="00AF1EEE"/>
    <w:rsid w:val="00AF29D8"/>
    <w:rsid w:val="00AF40B6"/>
    <w:rsid w:val="00B10F5B"/>
    <w:rsid w:val="00B125A2"/>
    <w:rsid w:val="00B1779A"/>
    <w:rsid w:val="00B17A27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6043B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075A"/>
    <w:rsid w:val="00D25D0C"/>
    <w:rsid w:val="00D27F56"/>
    <w:rsid w:val="00D30472"/>
    <w:rsid w:val="00D30FFE"/>
    <w:rsid w:val="00D31506"/>
    <w:rsid w:val="00D350C9"/>
    <w:rsid w:val="00D354A3"/>
    <w:rsid w:val="00D425C1"/>
    <w:rsid w:val="00D477D7"/>
    <w:rsid w:val="00D5496A"/>
    <w:rsid w:val="00D61BC7"/>
    <w:rsid w:val="00D63B02"/>
    <w:rsid w:val="00D66958"/>
    <w:rsid w:val="00D70087"/>
    <w:rsid w:val="00D72099"/>
    <w:rsid w:val="00D737DD"/>
    <w:rsid w:val="00D90E02"/>
    <w:rsid w:val="00D93656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FB3"/>
    <w:rsid w:val="00E17DF1"/>
    <w:rsid w:val="00E21039"/>
    <w:rsid w:val="00E23031"/>
    <w:rsid w:val="00E30CE7"/>
    <w:rsid w:val="00E4562C"/>
    <w:rsid w:val="00E47A8D"/>
    <w:rsid w:val="00E47E21"/>
    <w:rsid w:val="00E52622"/>
    <w:rsid w:val="00E531F4"/>
    <w:rsid w:val="00E56EF4"/>
    <w:rsid w:val="00E576DB"/>
    <w:rsid w:val="00E57DC5"/>
    <w:rsid w:val="00E606E7"/>
    <w:rsid w:val="00E62CD6"/>
    <w:rsid w:val="00E71C3E"/>
    <w:rsid w:val="00E82B7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64D0"/>
    <w:rsid w:val="00EC2A03"/>
    <w:rsid w:val="00EC5EF8"/>
    <w:rsid w:val="00EC7AE2"/>
    <w:rsid w:val="00ED14AF"/>
    <w:rsid w:val="00EE05AD"/>
    <w:rsid w:val="00EE2BD2"/>
    <w:rsid w:val="00EE427D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346C4"/>
    <w:rsid w:val="00F4046F"/>
    <w:rsid w:val="00F423DF"/>
    <w:rsid w:val="00F4240A"/>
    <w:rsid w:val="00F46A9E"/>
    <w:rsid w:val="00F5031E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4B33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4B334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4B33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4B33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dbm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5DA5-B4F4-4550-9BB6-967A6389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Пользователь Windows</cp:lastModifiedBy>
  <cp:revision>25</cp:revision>
  <cp:lastPrinted>2022-12-07T10:30:00Z</cp:lastPrinted>
  <dcterms:created xsi:type="dcterms:W3CDTF">2022-04-12T10:10:00Z</dcterms:created>
  <dcterms:modified xsi:type="dcterms:W3CDTF">2022-12-07T10:33:00Z</dcterms:modified>
</cp:coreProperties>
</file>